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b/>
          <w:bCs/>
          <w:color w:val="1F2328"/>
          <w:sz w:val="40"/>
          <w:szCs w:val="40"/>
        </w:rPr>
        <w:t xml:space="preserve">Offerte</w:t>
      </w:r>
    </w:p>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pct" w:w="25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before="0" w:line="276"/>
            </w:pPr>
            <w:r>
              <w:rPr>
                <w:rFonts w:ascii="Arial" w:cs="Arial" w:eastAsia="Arial" w:hAnsi="Arial"/>
                <w:color w:val="6B7280"/>
                <w:sz w:val="16"/>
                <w:szCs w:val="16"/>
              </w:rPr>
              <w:t xml:space="preserve">Van</w:t>
            </w:r>
          </w:p>
          <w:p>
            <w:pPr>
              <w:spacing w:after="20" w:before="0" w:line="276"/>
            </w:pPr>
            <w:r>
              <w:rPr>
                <w:rFonts w:ascii="Arial" w:cs="Arial" w:eastAsia="Arial" w:hAnsi="Arial"/>
                <w:b/>
                <w:bCs/>
                <w:color w:val="1F2328"/>
                <w:sz w:val="20"/>
                <w:szCs w:val="20"/>
              </w:rPr>
              <w:t xml:space="preserve">[Jouw bedrijfsnaam]</w:t>
            </w:r>
          </w:p>
          <w:p>
            <w:pPr>
              <w:spacing w:after="20" w:before="0" w:line="276"/>
            </w:pPr>
            <w:r>
              <w:rPr>
                <w:rFonts w:ascii="Arial" w:cs="Arial" w:eastAsia="Arial" w:hAnsi="Arial"/>
                <w:b w:val="false"/>
                <w:bCs w:val="false"/>
                <w:color w:val="1F2328"/>
                <w:sz w:val="20"/>
                <w:szCs w:val="20"/>
              </w:rPr>
              <w:t xml:space="preserve">[Straat en huisnummer]</w:t>
            </w:r>
          </w:p>
          <w:p>
            <w:pPr>
              <w:spacing w:after="20" w:before="0" w:line="276"/>
            </w:pPr>
            <w:r>
              <w:rPr>
                <w:rFonts w:ascii="Arial" w:cs="Arial" w:eastAsia="Arial" w:hAnsi="Arial"/>
                <w:b w:val="false"/>
                <w:bCs w:val="false"/>
                <w:color w:val="1F2328"/>
                <w:sz w:val="20"/>
                <w:szCs w:val="20"/>
              </w:rPr>
              <w:t xml:space="preserve">[Postcode en plaats]</w:t>
            </w:r>
          </w:p>
          <w:p>
            <w:pPr>
              <w:spacing w:after="20" w:before="0" w:line="276"/>
            </w:pPr>
            <w:r>
              <w:rPr>
                <w:rFonts w:ascii="Arial" w:cs="Arial" w:eastAsia="Arial" w:hAnsi="Arial"/>
                <w:b w:val="false"/>
                <w:bCs w:val="false"/>
                <w:color w:val="1F2328"/>
                <w:sz w:val="20"/>
                <w:szCs w:val="20"/>
              </w:rPr>
              <w:t xml:space="preserve">KvK 12345678</w:t>
            </w:r>
          </w:p>
          <w:p>
            <w:pPr>
              <w:spacing w:after="20" w:before="0" w:line="276"/>
            </w:pPr>
            <w:r>
              <w:rPr>
                <w:rFonts w:ascii="Arial" w:cs="Arial" w:eastAsia="Arial" w:hAnsi="Arial"/>
                <w:b w:val="false"/>
                <w:bCs w:val="false"/>
                <w:color w:val="1F2328"/>
                <w:sz w:val="20"/>
                <w:szCs w:val="20"/>
              </w:rPr>
              <w:t xml:space="preserve">Btw-id NL123456789B01</w:t>
            </w:r>
          </w:p>
          <w:p>
            <w:pPr>
              <w:spacing w:after="20" w:before="0" w:line="276"/>
            </w:pPr>
            <w:r>
              <w:rPr>
                <w:rFonts w:ascii="Arial" w:cs="Arial" w:eastAsia="Arial" w:hAnsi="Arial"/>
                <w:b w:val="false"/>
                <w:bCs w:val="false"/>
                <w:color w:val="1F2328"/>
                <w:sz w:val="20"/>
                <w:szCs w:val="20"/>
              </w:rPr>
              <w:t xml:space="preserve">IBAN NL00 BANK 0123 4567 89</w:t>
            </w:r>
          </w:p>
          <w:p>
            <w:pPr>
              <w:spacing w:after="20" w:before="0" w:line="276"/>
            </w:pPr>
            <w:r>
              <w:rPr>
                <w:rFonts w:ascii="Arial" w:cs="Arial" w:eastAsia="Arial" w:hAnsi="Arial"/>
                <w:b w:val="false"/>
                <w:bCs w:val="false"/>
                <w:color w:val="1F2328"/>
                <w:sz w:val="20"/>
                <w:szCs w:val="20"/>
              </w:rPr>
              <w:t xml:space="preserve">[E-mailadres]</w:t>
            </w:r>
          </w:p>
          <w:p>
            <w:pPr>
              <w:spacing w:after="20" w:before="0" w:line="276"/>
            </w:pPr>
            <w:r>
              <w:rPr>
                <w:rFonts w:ascii="Arial" w:cs="Arial" w:eastAsia="Arial" w:hAnsi="Arial"/>
                <w:b w:val="false"/>
                <w:bCs w:val="false"/>
                <w:color w:val="1F2328"/>
                <w:sz w:val="20"/>
                <w:szCs w:val="20"/>
              </w:rPr>
              <w:t xml:space="preserve">[Telefoonnummer]</w:t>
            </w:r>
          </w:p>
        </w:tc>
        <w:tc>
          <w:tcPr>
            <w:tcW w:type="pct" w:w="2500"/>
            <w:tcBorders>
              <w:top w:val="none" w:color="FFFFFF" w:sz="0"/>
              <w:left w:val="none" w:color="FFFFFF" w:sz="0"/>
              <w:bottom w:val="none" w:color="FFFFFF" w:sz="0"/>
              <w:right w:val="none" w:color="FFFFFF" w:sz="0"/>
            </w:tcBorders>
            <w:tcMar>
              <w:top w:type="dxa" w:w="40"/>
              <w:left w:type="dxa" w:w="400"/>
              <w:bottom w:type="dxa" w:w="40"/>
              <w:right w:type="dxa" w:w="80"/>
            </w:tcMar>
          </w:tcPr>
          <w:p>
            <w:pPr>
              <w:spacing w:after="40" w:before="0" w:line="276"/>
            </w:pPr>
            <w:r>
              <w:rPr>
                <w:rFonts w:ascii="Arial" w:cs="Arial" w:eastAsia="Arial" w:hAnsi="Arial"/>
                <w:color w:val="6B7280"/>
                <w:sz w:val="16"/>
                <w:szCs w:val="16"/>
              </w:rPr>
              <w:t xml:space="preserve">Aan</w:t>
            </w:r>
          </w:p>
          <w:p>
            <w:pPr>
              <w:spacing w:after="20" w:before="0" w:line="276"/>
            </w:pPr>
            <w:r>
              <w:rPr>
                <w:rFonts w:ascii="Arial" w:cs="Arial" w:eastAsia="Arial" w:hAnsi="Arial"/>
                <w:b/>
                <w:bCs/>
                <w:color w:val="1F2328"/>
                <w:sz w:val="20"/>
                <w:szCs w:val="20"/>
              </w:rPr>
              <w:t xml:space="preserve">[Naam klant]</w:t>
            </w:r>
          </w:p>
          <w:p>
            <w:pPr>
              <w:spacing w:after="20" w:before="0" w:line="276"/>
            </w:pPr>
            <w:r>
              <w:rPr>
                <w:rFonts w:ascii="Arial" w:cs="Arial" w:eastAsia="Arial" w:hAnsi="Arial"/>
                <w:b w:val="false"/>
                <w:bCs w:val="false"/>
                <w:color w:val="1F2328"/>
                <w:sz w:val="20"/>
                <w:szCs w:val="20"/>
              </w:rPr>
              <w:t xml:space="preserve">[Straat en huisnummer]</w:t>
            </w:r>
          </w:p>
          <w:p>
            <w:pPr>
              <w:spacing w:after="20" w:before="0" w:line="276"/>
            </w:pPr>
            <w:r>
              <w:rPr>
                <w:rFonts w:ascii="Arial" w:cs="Arial" w:eastAsia="Arial" w:hAnsi="Arial"/>
                <w:b w:val="false"/>
                <w:bCs w:val="false"/>
                <w:color w:val="1F2328"/>
                <w:sz w:val="20"/>
                <w:szCs w:val="20"/>
              </w:rPr>
              <w:t xml:space="preserve">[Postcode en plaats]</w:t>
            </w:r>
          </w:p>
          <w:p>
            <w:pPr>
              <w:spacing w:after="20" w:before="0" w:line="276"/>
            </w:pPr>
            <w:r>
              <w:rPr>
                <w:rFonts w:ascii="Arial" w:cs="Arial" w:eastAsia="Arial" w:hAnsi="Arial"/>
                <w:b w:val="false"/>
                <w:bCs w:val="false"/>
                <w:color w:val="1F2328"/>
                <w:sz w:val="20"/>
                <w:szCs w:val="20"/>
              </w:rPr>
              <w:t xml:space="preserve">[E-mailadres klant]</w:t>
            </w:r>
          </w:p>
        </w:tc>
      </w:tr>
    </w:tbl>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84"/>
        <w:gridCol w:w="6554"/>
      </w:tblGrid>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Offertenummer</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2026-0041</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Offertedatum</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14 oktober 2026</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Geldig tot</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13 november 2026</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Referentie</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Laadpaal bij woning na gesprek van 12 oktober 2026</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Uitvoering</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Week 46 van 2026 in overleg</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Betaaltermijn</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30 dagen na factuurdatum</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Contactpersoon</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[Jouw naam]</w:t>
            </w:r>
          </w:p>
        </w:tc>
      </w:tr>
    </w:tbl>
    <w:p>
      <w:pPr>
        <w:spacing w:after="160"/>
      </w:pPr>
    </w:p>
    <w:p>
      <w:pPr>
        <w:spacing w:after="120" w:before="0" w:line="276"/>
      </w:pPr>
      <w:r>
        <w:rPr>
          <w:rFonts w:ascii="Arial" w:cs="Arial" w:eastAsia="Arial" w:hAnsi="Arial"/>
          <w:color w:val="1F2328"/>
          <w:sz w:val="20"/>
          <w:szCs w:val="20"/>
        </w:rPr>
        <w:t xml:space="preserve">Bedankt voor het gesprek van 12 oktober 2026. Hieronder vind je onze offerte voor het plaatsen en aansluiten van een laadpaal aan de zijgevel van je woning. De prijzen gelden voor de situatie zoals we die ter plaatse hebben bekeken.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433"/>
        <w:gridCol w:w="1349"/>
        <w:gridCol w:w="1349"/>
        <w:gridCol w:w="964"/>
        <w:gridCol w:w="1542"/>
      </w:tblGrid>
      <w:tr>
        <w:trPr>
          <w:tblHeader/>
        </w:trPr>
        <w:tc>
          <w:tcPr>
            <w:tcW w:type="pct" w:w="23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pPr>
            <w:r>
              <w:rPr>
                <w:rFonts w:ascii="Arial" w:cs="Arial" w:eastAsia="Arial" w:hAnsi="Arial"/>
                <w:b/>
                <w:bCs/>
                <w:color w:val="1F2328"/>
                <w:sz w:val="20"/>
                <w:szCs w:val="20"/>
              </w:rPr>
              <w:t xml:space="preserve">Omschrijving</w:t>
            </w:r>
          </w:p>
        </w:tc>
        <w:tc>
          <w:tcPr>
            <w:tcW w:type="pct" w:w="7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jc w:val="right"/>
            </w:pPr>
            <w:r>
              <w:rPr>
                <w:rFonts w:ascii="Arial" w:cs="Arial" w:eastAsia="Arial" w:hAnsi="Arial"/>
                <w:b/>
                <w:bCs/>
                <w:color w:val="1F2328"/>
                <w:sz w:val="20"/>
                <w:szCs w:val="20"/>
              </w:rPr>
              <w:t xml:space="preserve">Aantal</w:t>
            </w:r>
          </w:p>
        </w:tc>
        <w:tc>
          <w:tcPr>
            <w:tcW w:type="pct" w:w="7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jc w:val="right"/>
            </w:pPr>
            <w:r>
              <w:rPr>
                <w:rFonts w:ascii="Arial" w:cs="Arial" w:eastAsia="Arial" w:hAnsi="Arial"/>
                <w:b/>
                <w:bCs/>
                <w:color w:val="1F2328"/>
                <w:sz w:val="20"/>
                <w:szCs w:val="20"/>
              </w:rPr>
              <w:t xml:space="preserve">Prijs</w:t>
            </w:r>
          </w:p>
        </w:tc>
        <w:tc>
          <w:tcPr>
            <w:tcW w:type="pct" w:w="5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jc w:val="right"/>
            </w:pPr>
            <w:r>
              <w:rPr>
                <w:rFonts w:ascii="Arial" w:cs="Arial" w:eastAsia="Arial" w:hAnsi="Arial"/>
                <w:b/>
                <w:bCs/>
                <w:color w:val="1F2328"/>
                <w:sz w:val="20"/>
                <w:szCs w:val="20"/>
              </w:rPr>
              <w:t xml:space="preserve">Btw</w:t>
            </w:r>
          </w:p>
        </w:tc>
        <w:tc>
          <w:tcPr>
            <w:tcW w:type="pct" w:w="8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jc w:val="right"/>
            </w:pPr>
            <w:r>
              <w:rPr>
                <w:rFonts w:ascii="Arial" w:cs="Arial" w:eastAsia="Arial" w:hAnsi="Arial"/>
                <w:b/>
                <w:bCs/>
                <w:color w:val="1F2328"/>
                <w:sz w:val="20"/>
                <w:szCs w:val="20"/>
              </w:rPr>
              <w:t xml:space="preserve">Bedrag</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Laadpaal 11 kW met vaste laadkabel van 5 meter</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1 stuk</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€ 1.195,00</w:t>
            </w:r>
          </w:p>
        </w:tc>
        <w:tc>
          <w:tcPr>
            <w:tcW w:type="pct" w:w="5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21%</w:t>
            </w:r>
          </w:p>
        </w:tc>
        <w:tc>
          <w:tcPr>
            <w:tcW w:type="pct" w:w="8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€ 1.195,00</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Installatiemateriaal: 25 meter kabel 5x6 mm², aardlekautomaat en kabelgoot</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1 set</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€ 285,00</w:t>
            </w:r>
          </w:p>
        </w:tc>
        <w:tc>
          <w:tcPr>
            <w:tcW w:type="pct" w:w="5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21%</w:t>
            </w:r>
          </w:p>
        </w:tc>
        <w:tc>
          <w:tcPr>
            <w:tcW w:type="pct" w:w="8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€ 285,00</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Montage en aansluiting door erkend installateur</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6 uur</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€ 65,00</w:t>
            </w:r>
          </w:p>
        </w:tc>
        <w:tc>
          <w:tcPr>
            <w:tcW w:type="pct" w:w="5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21%</w:t>
            </w:r>
          </w:p>
        </w:tc>
        <w:tc>
          <w:tcPr>
            <w:tcW w:type="pct" w:w="8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€ 390,00</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Uitbreiding meterkast met een extra groep</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1 stuk</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€ 175,00</w:t>
            </w:r>
          </w:p>
        </w:tc>
        <w:tc>
          <w:tcPr>
            <w:tcW w:type="pct" w:w="5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21%</w:t>
            </w:r>
          </w:p>
        </w:tc>
        <w:tc>
          <w:tcPr>
            <w:tcW w:type="pct" w:w="8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€ 175,00</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Inbedrijfstelling, test van de installatie en uitleg van de app</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1 stuk</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€ 95,00</w:t>
            </w:r>
          </w:p>
        </w:tc>
        <w:tc>
          <w:tcPr>
            <w:tcW w:type="pct" w:w="5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21%</w:t>
            </w:r>
          </w:p>
        </w:tc>
        <w:tc>
          <w:tcPr>
            <w:tcW w:type="pct" w:w="8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€ 95,00</w:t>
            </w:r>
          </w:p>
        </w:tc>
      </w:tr>
    </w:tbl>
    <w:p>
      <w:pPr>
        <w:spacing w:after="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433"/>
        <w:gridCol w:w="3662"/>
        <w:gridCol w:w="1542"/>
      </w:tblGrid>
      <w:tr>
        <w:tc>
          <w:tcPr>
            <w:tcW w:type="pct" w:w="23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
            </w:r>
          </w:p>
        </w:tc>
        <w:tc>
          <w:tcPr>
            <w:tcW w:type="pct" w:w="19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color w:val="6B7280"/>
                <w:sz w:val="20"/>
                <w:szCs w:val="20"/>
              </w:rPr>
              <w:t xml:space="preserve">Subtotaal exclusief btw</w:t>
            </w:r>
          </w:p>
        </w:tc>
        <w:tc>
          <w:tcPr>
            <w:tcW w:type="pct" w:w="8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€ 2.140,00</w:t>
            </w:r>
          </w:p>
        </w:tc>
      </w:tr>
      <w:tr>
        <w:tc>
          <w:tcPr>
            <w:tcW w:type="pct" w:w="23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
            </w:r>
          </w:p>
        </w:tc>
        <w:tc>
          <w:tcPr>
            <w:tcW w:type="pct" w:w="19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color w:val="6B7280"/>
                <w:sz w:val="20"/>
                <w:szCs w:val="20"/>
              </w:rPr>
              <w:t xml:space="preserve">Btw 21% over € 2.140,00</w:t>
            </w:r>
          </w:p>
        </w:tc>
        <w:tc>
          <w:tcPr>
            <w:tcW w:type="pct" w:w="8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€ 449,40</w:t>
            </w:r>
          </w:p>
        </w:tc>
      </w:tr>
      <w:tr>
        <w:tc>
          <w:tcPr>
            <w:tcW w:type="pct" w:w="23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
            </w:r>
          </w:p>
        </w:tc>
        <w:tc>
          <w:tcPr>
            <w:tcW w:type="pct" w:w="19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b/>
                <w:bCs/>
                <w:color w:val="1F2328"/>
                <w:sz w:val="20"/>
                <w:szCs w:val="20"/>
              </w:rPr>
              <w:t xml:space="preserve">Totaal inclusief btw</w:t>
            </w:r>
          </w:p>
        </w:tc>
        <w:tc>
          <w:tcPr>
            <w:tcW w:type="pct" w:w="800"/>
            <w:tcBorders>
              <w:top w:val="single" w:color="D9DDE3" w:sz="4"/>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b/>
                <w:bCs/>
                <w:color w:val="1F2328"/>
                <w:sz w:val="20"/>
                <w:szCs w:val="20"/>
              </w:rPr>
              <w:t xml:space="preserve">€ 2.589,40</w:t>
            </w:r>
          </w:p>
        </w:tc>
      </w:tr>
    </w:tbl>
    <w:p>
      <w:pPr>
        <w:spacing w:after="160"/>
      </w:pPr>
    </w:p>
    <w:p>
      <w:pPr>
        <w:spacing w:after="120" w:before="0" w:line="276"/>
      </w:pPr>
      <w:r>
        <w:rPr>
          <w:rFonts w:ascii="Arial" w:cs="Arial" w:eastAsia="Arial" w:hAnsi="Arial"/>
          <w:color w:val="1F2328"/>
          <w:sz w:val="20"/>
          <w:szCs w:val="20"/>
        </w:rPr>
        <w:t xml:space="preserve">Wat in de prijs zit: het leveren en monteren van de laadpaal, de kabel van de meterkast naar de zijgevel over een afstand van maximaal 25 meter, een extra groep in de meterkast, het testen van de installatie en uitleg over de app. Wat er niet in zit: graafwerk in de tuin, herstel van bestrating en een eventuele verzwaring van de aansluiting door de netbeheerder. Blijkt bij de uitvoering dat er meer nodig is? Dan leggen we dat eerst aan je voor.</w:t>
      </w:r>
    </w:p>
    <w:p>
      <w:pPr>
        <w:spacing w:after="120" w:before="0" w:line="276"/>
      </w:pPr>
      <w:r>
        <w:rPr>
          <w:rFonts w:ascii="Arial" w:cs="Arial" w:eastAsia="Arial" w:hAnsi="Arial"/>
          <w:color w:val="1F2328"/>
          <w:sz w:val="20"/>
          <w:szCs w:val="20"/>
        </w:rPr>
        <w:t xml:space="preserve">Planning: we voeren het werk uit in week 46 van 2026 op een dag die we samen afspreken. De installatie duurt één werkdag. Je ontvangt de factuur na oplevering.</w:t>
      </w:r>
    </w:p>
    <w:p>
      <w:pPr>
        <w:spacing w:after="120" w:before="0" w:line="276"/>
      </w:pPr>
      <w:r>
        <w:rPr>
          <w:rFonts w:ascii="Arial" w:cs="Arial" w:eastAsia="Arial" w:hAnsi="Arial"/>
          <w:color w:val="1F2328"/>
          <w:sz w:val="20"/>
          <w:szCs w:val="20"/>
        </w:rPr>
        <w:t xml:space="preserve">Betaling: bij akkoord factureren we 30% als aanbetaling. Het restant betaal je binnen 30 dagen na de factuurdatum op het hierboven genoemde IBAN.</w:t>
      </w:r>
    </w:p>
    <w:p>
      <w:pPr>
        <w:spacing w:after="120" w:before="0" w:line="276"/>
      </w:pPr>
      <w:r>
        <w:rPr>
          <w:rFonts w:ascii="Arial" w:cs="Arial" w:eastAsia="Arial" w:hAnsi="Arial"/>
          <w:color w:val="1F2328"/>
          <w:sz w:val="20"/>
          <w:szCs w:val="20"/>
        </w:rPr>
        <w:t xml:space="preserve">Op deze offerte zijn onze algemene voorwaarden van toepassing. Die vind je als bijlage bij deze offerte. Akkoord geef je door dit document ondertekend terug te sturen of door per e-mail te antwoorden dat je akkoord gaat. Deze offerte is geldig tot 13 november 2026.</w:t>
      </w:r>
    </w:p>
    <w:p>
      <w:pPr>
        <w:spacing w:after="60"/>
      </w:pPr>
    </w:p>
    <w:p>
      <w:pPr>
        <w:spacing w:after="260" w:before="0" w:line="276"/>
      </w:pPr>
      <w:r>
        <w:rPr>
          <w:rFonts w:ascii="Arial" w:cs="Arial" w:eastAsia="Arial" w:hAnsi="Arial"/>
          <w:color w:val="1F2328"/>
          <w:sz w:val="20"/>
          <w:szCs w:val="20"/>
        </w:rPr>
        <w:t xml:space="preserve">Met vriendelijke groet</w:t>
      </w:r>
    </w:p>
    <w:p>
      <w:pPr>
        <w:spacing w:after="20" w:before="0" w:line="276"/>
      </w:pPr>
      <w:r>
        <w:rPr>
          <w:rFonts w:ascii="Arial" w:cs="Arial" w:eastAsia="Arial" w:hAnsi="Arial"/>
          <w:color w:val="1F2328"/>
          <w:sz w:val="20"/>
          <w:szCs w:val="20"/>
        </w:rPr>
        <w:t xml:space="preserve">[Jouw naam]</w:t>
      </w:r>
    </w:p>
    <w:p>
      <w:pPr>
        <w:spacing w:after="20" w:before="0" w:line="276"/>
      </w:pPr>
      <w:r>
        <w:rPr>
          <w:rFonts w:ascii="Arial" w:cs="Arial" w:eastAsia="Arial" w:hAnsi="Arial"/>
          <w:color w:val="1F2328"/>
          <w:sz w:val="20"/>
          <w:szCs w:val="20"/>
        </w:rPr>
        <w:t xml:space="preserve">[Jouw bedrijfsnaam]</w:t>
      </w:r>
    </w:p>
    <w:p>
      <w:pPr>
        <w:spacing w:after="20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pct" w:w="25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60" w:before="0" w:line="276"/>
            </w:pPr>
            <w:r>
              <w:rPr>
                <w:rFonts w:ascii="Arial" w:cs="Arial" w:eastAsia="Arial" w:hAnsi="Arial"/>
                <w:b/>
                <w:bCs/>
                <w:color w:val="1F2328"/>
                <w:sz w:val="20"/>
                <w:szCs w:val="20"/>
              </w:rPr>
              <w:t xml:space="preserve">Voor akkoord opdrachtgever</w:t>
            </w:r>
          </w:p>
          <w:p>
            <w:pPr>
              <w:spacing w:after="200" w:before="0" w:line="276"/>
            </w:pPr>
            <w:r>
              <w:rPr>
                <w:rFonts w:ascii="Arial" w:cs="Arial" w:eastAsia="Arial" w:hAnsi="Arial"/>
                <w:color w:val="6B7280"/>
                <w:sz w:val="20"/>
                <w:szCs w:val="20"/>
              </w:rPr>
              <w:t xml:space="preserve">Naam:</w:t>
            </w:r>
          </w:p>
          <w:p>
            <w:pPr>
              <w:spacing w:after="200" w:before="0" w:line="276"/>
            </w:pPr>
            <w:r>
              <w:rPr>
                <w:rFonts w:ascii="Arial" w:cs="Arial" w:eastAsia="Arial" w:hAnsi="Arial"/>
                <w:color w:val="6B7280"/>
                <w:sz w:val="20"/>
                <w:szCs w:val="20"/>
              </w:rPr>
              <w:t xml:space="preserve">Datum:</w:t>
            </w:r>
          </w:p>
          <w:p>
            <w:pPr>
              <w:spacing w:after="400" w:before="0" w:line="276"/>
            </w:pPr>
            <w:r>
              <w:rPr>
                <w:rFonts w:ascii="Arial" w:cs="Arial" w:eastAsia="Arial" w:hAnsi="Arial"/>
                <w:color w:val="6B7280"/>
                <w:sz w:val="20"/>
                <w:szCs w:val="20"/>
              </w:rPr>
              <w:t xml:space="preserve">Handtekening:</w:t>
            </w:r>
          </w:p>
        </w:tc>
        <w:tc>
          <w:tcPr>
            <w:tcW w:type="pct" w:w="2500"/>
            <w:tcBorders>
              <w:top w:val="none" w:color="FFFFFF" w:sz="0"/>
              <w:left w:val="none" w:color="FFFFFF" w:sz="0"/>
              <w:bottom w:val="none" w:color="FFFFFF" w:sz="0"/>
              <w:right w:val="none" w:color="FFFFFF" w:sz="0"/>
            </w:tcBorders>
            <w:tcMar>
              <w:top w:type="dxa" w:w="40"/>
              <w:left w:type="dxa" w:w="400"/>
              <w:bottom w:type="dxa" w:w="40"/>
              <w:right w:type="dxa" w:w="80"/>
            </w:tcMar>
          </w:tcPr>
          <w:p>
            <w:pPr>
              <w:spacing w:after="60" w:before="0" w:line="276"/>
            </w:pPr>
            <w:r>
              <w:rPr>
                <w:rFonts w:ascii="Arial" w:cs="Arial" w:eastAsia="Arial" w:hAnsi="Arial"/>
                <w:b/>
                <w:bCs/>
                <w:color w:val="1F2328"/>
                <w:sz w:val="20"/>
                <w:szCs w:val="20"/>
              </w:rPr>
              <w:t xml:space="preserve">Voor akkoord opdrachtnemer</w:t>
            </w:r>
          </w:p>
          <w:p>
            <w:pPr>
              <w:spacing w:after="200" w:before="0" w:line="276"/>
            </w:pPr>
            <w:r>
              <w:rPr>
                <w:rFonts w:ascii="Arial" w:cs="Arial" w:eastAsia="Arial" w:hAnsi="Arial"/>
                <w:color w:val="6B7280"/>
                <w:sz w:val="20"/>
                <w:szCs w:val="20"/>
              </w:rPr>
              <w:t xml:space="preserve">Naam:</w:t>
            </w:r>
          </w:p>
          <w:p>
            <w:pPr>
              <w:spacing w:after="200" w:before="0" w:line="276"/>
            </w:pPr>
            <w:r>
              <w:rPr>
                <w:rFonts w:ascii="Arial" w:cs="Arial" w:eastAsia="Arial" w:hAnsi="Arial"/>
                <w:color w:val="6B7280"/>
                <w:sz w:val="20"/>
                <w:szCs w:val="20"/>
              </w:rPr>
              <w:t xml:space="preserve">Datum:</w:t>
            </w:r>
          </w:p>
          <w:p>
            <w:pPr>
              <w:spacing w:after="400" w:before="0" w:line="276"/>
            </w:pPr>
            <w:r>
              <w:rPr>
                <w:rFonts w:ascii="Arial" w:cs="Arial" w:eastAsia="Arial" w:hAnsi="Arial"/>
                <w:color w:val="6B7280"/>
                <w:sz w:val="20"/>
                <w:szCs w:val="20"/>
              </w:rPr>
              <w:t xml:space="preserve">Handtekening:</w:t>
            </w:r>
          </w:p>
        </w:tc>
      </w:tr>
    </w:tbl>
    <w:sectPr>
      <w:footerReference w:type="default" r:id="rId6"/>
      <w:pgSz w:w="11906" w:h="16838" w:orient="portrait"/>
      <w:pgMar w:top="1134" w:right="1134" w:bottom="850" w:left="1134"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before="0" w:line="276"/>
    </w:pPr>
    <w:r>
      <w:rPr>
        <w:rFonts w:ascii="Arial" w:cs="Arial" w:eastAsia="Arial" w:hAnsi="Arial"/>
        <w:color w:val="6B7280"/>
        <w:sz w:val="15"/>
        <w:szCs w:val="15"/>
      </w:rPr>
      <w:t xml:space="preserve">Offerte 2026-0041, geldig tot 13 november 2026. Voor vragen bel je [Telefoonnummer] of mail je naar [E-mailadres].</w:t>
    </w:r>
  </w:p>
  <w:p>
    <w:pPr>
      <w:spacing w:after="0"/>
    </w:pPr>
    <w:r>
      <w:rPr>
        <w:rFonts w:ascii="Arial" w:cs="Arial" w:eastAsia="Arial" w:hAnsi="Arial"/>
        <w:color w:val="6B7280"/>
        <w:sz w:val="15"/>
        <w:szCs w:val="15"/>
      </w:rPr>
      <w:t xml:space="preserve">Pagina </w:t>
    </w:r>
    <w:r>
      <w:rPr>
        <w:rFonts w:ascii="Arial" w:cs="Arial" w:eastAsia="Arial" w:hAnsi="Arial"/>
        <w:color w:val="6B7280"/>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 (voorbeeld van prevailo.nl)</dc:title>
  <dc:creator>Prevailo</dc:creator>
  <dc:description>Je downloadt een offerte voor de installatie van een laadpaal als Word-bestand om aan te passen en als PDF om te bekijken. Het sjabloon past bij elke dienstverlener of installateur die een klus met materiaal en uren aanbiedt.</dc:description>
  <cp:lastModifiedBy>Un-named</cp:lastModifiedBy>
  <cp:revision>1</cp:revision>
  <dcterms:created xsi:type="dcterms:W3CDTF">2026-10-15T22:09:32.458Z</dcterms:created>
  <dcterms:modified xsi:type="dcterms:W3CDTF">2026-10-15T22:09:32.458Z</dcterms:modified>
</cp:coreProperties>
</file>

<file path=docProps/custom.xml><?xml version="1.0" encoding="utf-8"?>
<Properties xmlns="http://schemas.openxmlformats.org/officeDocument/2006/custom-properties" xmlns:vt="http://schemas.openxmlformats.org/officeDocument/2006/docPropsVTypes"/>
</file>